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A752" w14:textId="2C529983" w:rsidR="00781EA5" w:rsidRPr="001E34EF" w:rsidRDefault="0091158F" w:rsidP="007F6844">
      <w:pPr>
        <w:spacing w:after="0"/>
        <w:rPr>
          <w:sz w:val="24"/>
          <w:szCs w:val="24"/>
        </w:rPr>
      </w:pPr>
      <w:proofErr w:type="spellStart"/>
      <w:r w:rsidRPr="001E34EF">
        <w:rPr>
          <w:sz w:val="24"/>
          <w:szCs w:val="24"/>
        </w:rPr>
        <w:t>Štev</w:t>
      </w:r>
      <w:proofErr w:type="spellEnd"/>
      <w:r w:rsidRPr="001E34EF">
        <w:rPr>
          <w:sz w:val="24"/>
          <w:szCs w:val="24"/>
        </w:rPr>
        <w:t xml:space="preserve">: </w:t>
      </w:r>
      <w:r w:rsidR="00D12C5C" w:rsidRPr="001E34EF">
        <w:rPr>
          <w:sz w:val="24"/>
          <w:szCs w:val="24"/>
        </w:rPr>
        <w:t xml:space="preserve">IP </w:t>
      </w:r>
      <w:r w:rsidR="005D7CEE">
        <w:rPr>
          <w:sz w:val="24"/>
          <w:szCs w:val="24"/>
        </w:rPr>
        <w:t>230</w:t>
      </w:r>
      <w:r w:rsidR="00F23D3E">
        <w:rPr>
          <w:sz w:val="24"/>
          <w:szCs w:val="24"/>
        </w:rPr>
        <w:t>1013</w:t>
      </w:r>
    </w:p>
    <w:p w14:paraId="2F00429C" w14:textId="0BDF7627" w:rsidR="00781EA5" w:rsidRPr="001E34EF" w:rsidRDefault="009A72D5" w:rsidP="007F6844">
      <w:pPr>
        <w:spacing w:after="0"/>
        <w:rPr>
          <w:sz w:val="24"/>
          <w:szCs w:val="24"/>
        </w:rPr>
      </w:pPr>
      <w:r w:rsidRPr="001E34EF">
        <w:rPr>
          <w:sz w:val="24"/>
          <w:szCs w:val="24"/>
        </w:rPr>
        <w:t xml:space="preserve">Idrija; </w:t>
      </w:r>
      <w:r w:rsidR="00A10441">
        <w:rPr>
          <w:sz w:val="24"/>
          <w:szCs w:val="24"/>
        </w:rPr>
        <w:t>1</w:t>
      </w:r>
      <w:r w:rsidR="00324A8C">
        <w:rPr>
          <w:sz w:val="24"/>
          <w:szCs w:val="24"/>
        </w:rPr>
        <w:t>4. december</w:t>
      </w:r>
      <w:r w:rsidR="005D7CEE">
        <w:rPr>
          <w:sz w:val="24"/>
          <w:szCs w:val="24"/>
        </w:rPr>
        <w:t xml:space="preserve"> 2023</w:t>
      </w:r>
    </w:p>
    <w:p w14:paraId="2EFEF3FA" w14:textId="05E295B7" w:rsidR="00781EA5" w:rsidRDefault="00781EA5" w:rsidP="007F6844">
      <w:pPr>
        <w:spacing w:after="0"/>
        <w:rPr>
          <w:sz w:val="24"/>
          <w:szCs w:val="24"/>
        </w:rPr>
      </w:pPr>
    </w:p>
    <w:p w14:paraId="389D5ADB" w14:textId="77777777" w:rsidR="005D7CEE" w:rsidRPr="001E34EF" w:rsidRDefault="005D7CEE" w:rsidP="007F6844">
      <w:pPr>
        <w:spacing w:after="0"/>
        <w:rPr>
          <w:sz w:val="24"/>
          <w:szCs w:val="24"/>
        </w:rPr>
      </w:pPr>
    </w:p>
    <w:p w14:paraId="10A114A2" w14:textId="30108803" w:rsidR="00781EA5" w:rsidRPr="001E34EF" w:rsidRDefault="00E03926" w:rsidP="001E34EF">
      <w:pPr>
        <w:spacing w:after="0"/>
        <w:jc w:val="center"/>
        <w:rPr>
          <w:b/>
          <w:bCs/>
          <w:spacing w:val="80"/>
          <w:sz w:val="24"/>
          <w:szCs w:val="24"/>
        </w:rPr>
      </w:pPr>
      <w:r>
        <w:rPr>
          <w:b/>
          <w:bCs/>
          <w:spacing w:val="80"/>
          <w:sz w:val="24"/>
          <w:szCs w:val="24"/>
        </w:rPr>
        <w:t>OBVESTILO O PORAČUNU CENE OSKRBE</w:t>
      </w:r>
    </w:p>
    <w:p w14:paraId="43898227" w14:textId="3480073B" w:rsidR="00781EA5" w:rsidRDefault="00781EA5" w:rsidP="007F6844">
      <w:pPr>
        <w:spacing w:after="0"/>
        <w:jc w:val="both"/>
        <w:rPr>
          <w:bCs/>
          <w:sz w:val="24"/>
          <w:szCs w:val="24"/>
        </w:rPr>
      </w:pPr>
    </w:p>
    <w:p w14:paraId="213E3DF8" w14:textId="5B598CE6" w:rsidR="005D7CEE" w:rsidRDefault="00E03926" w:rsidP="007F6844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Spoštovani.</w:t>
      </w:r>
    </w:p>
    <w:p w14:paraId="7F1A3870" w14:textId="77777777" w:rsidR="0016395A" w:rsidRDefault="0016395A" w:rsidP="0016395A">
      <w:pPr>
        <w:spacing w:after="0"/>
        <w:jc w:val="both"/>
        <w:rPr>
          <w:bCs/>
          <w:sz w:val="24"/>
          <w:szCs w:val="24"/>
        </w:rPr>
      </w:pPr>
    </w:p>
    <w:p w14:paraId="087F7123" w14:textId="389EC0B7" w:rsidR="00E03926" w:rsidRDefault="00A10441" w:rsidP="00E03926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Obveščamo vas, da bo Dom upokojencev Idrija, d.o.o. s 1. januarjem 2024 pristopil k uvrščanju stanovalcev v oskrbo</w:t>
      </w:r>
      <w:r w:rsidR="0075026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skladno z novimi merili, ki izhajajo iz Podrobnejših standardov za izvajanje </w:t>
      </w:r>
      <w:r w:rsidRPr="00A10441">
        <w:rPr>
          <w:bCs/>
          <w:sz w:val="24"/>
          <w:szCs w:val="24"/>
        </w:rPr>
        <w:t>posameznih vrst oskrbe in kriterije</w:t>
      </w:r>
      <w:r w:rsidR="005A21D7">
        <w:rPr>
          <w:bCs/>
          <w:sz w:val="24"/>
          <w:szCs w:val="24"/>
        </w:rPr>
        <w:t>v</w:t>
      </w:r>
      <w:r w:rsidRPr="00A10441">
        <w:rPr>
          <w:bCs/>
          <w:sz w:val="24"/>
          <w:szCs w:val="24"/>
        </w:rPr>
        <w:t xml:space="preserve"> za določitev vrst oskrbe glede na potrebe uporabnikov storitve za področje institucionalnega varstva v domovih za starejše</w:t>
      </w:r>
      <w:r>
        <w:rPr>
          <w:bCs/>
          <w:sz w:val="24"/>
          <w:szCs w:val="24"/>
        </w:rPr>
        <w:t>.</w:t>
      </w:r>
    </w:p>
    <w:p w14:paraId="711A47F3" w14:textId="77777777" w:rsidR="00A10441" w:rsidRDefault="00A10441" w:rsidP="00E03926">
      <w:pPr>
        <w:spacing w:after="0"/>
        <w:jc w:val="both"/>
        <w:rPr>
          <w:bCs/>
          <w:sz w:val="24"/>
          <w:szCs w:val="24"/>
        </w:rPr>
      </w:pPr>
    </w:p>
    <w:p w14:paraId="7A6934A4" w14:textId="77777777" w:rsidR="00A10441" w:rsidRDefault="00A10441" w:rsidP="00E03926">
      <w:pPr>
        <w:spacing w:after="0"/>
        <w:jc w:val="both"/>
        <w:rPr>
          <w:bCs/>
          <w:sz w:val="24"/>
          <w:szCs w:val="24"/>
        </w:rPr>
      </w:pPr>
    </w:p>
    <w:p w14:paraId="1DF4B8C0" w14:textId="22124EF6" w:rsidR="00A10441" w:rsidRDefault="00A10441" w:rsidP="00E039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Obrazložitev:</w:t>
      </w:r>
    </w:p>
    <w:p w14:paraId="0A0E1994" w14:textId="0750DCB2" w:rsidR="00A10441" w:rsidRDefault="00A10441" w:rsidP="007F6844">
      <w:pPr>
        <w:spacing w:after="0"/>
        <w:jc w:val="both"/>
        <w:rPr>
          <w:sz w:val="24"/>
          <w:szCs w:val="24"/>
        </w:rPr>
      </w:pPr>
      <w:r w:rsidRPr="00A10441">
        <w:rPr>
          <w:bCs/>
          <w:sz w:val="24"/>
          <w:szCs w:val="24"/>
        </w:rPr>
        <w:t>Na podlagi 4. točke 68.b člena Zakona o socialnem varstvu (Uradni list RS, št. 3/07) in 8. člena Pravilnika o standardih in normativih socialnovarstvenih storitev (Uradni list RS, št. 45/10) je Upravni odbor Skupnosti socialnih zavodov Slovenije 14. 10. 2021 sprejel</w:t>
      </w:r>
      <w:r w:rsidR="003E7F0D">
        <w:rPr>
          <w:bCs/>
          <w:sz w:val="24"/>
          <w:szCs w:val="24"/>
        </w:rPr>
        <w:t xml:space="preserve"> </w:t>
      </w:r>
      <w:r w:rsidRPr="00A10441">
        <w:rPr>
          <w:b/>
          <w:bCs/>
          <w:sz w:val="24"/>
          <w:szCs w:val="24"/>
        </w:rPr>
        <w:t>Podrobnejš</w:t>
      </w:r>
      <w:r>
        <w:rPr>
          <w:b/>
          <w:bCs/>
          <w:sz w:val="24"/>
          <w:szCs w:val="24"/>
        </w:rPr>
        <w:t>e</w:t>
      </w:r>
      <w:r w:rsidRPr="00A10441">
        <w:rPr>
          <w:b/>
          <w:bCs/>
          <w:sz w:val="24"/>
          <w:szCs w:val="24"/>
        </w:rPr>
        <w:t xml:space="preserve"> standard</w:t>
      </w:r>
      <w:r>
        <w:rPr>
          <w:b/>
          <w:bCs/>
          <w:sz w:val="24"/>
          <w:szCs w:val="24"/>
        </w:rPr>
        <w:t>e</w:t>
      </w:r>
      <w:r w:rsidRPr="00A10441">
        <w:rPr>
          <w:b/>
          <w:bCs/>
          <w:sz w:val="24"/>
          <w:szCs w:val="24"/>
        </w:rPr>
        <w:t xml:space="preserve"> za izvajanje posameznih vrst oskrbe in kriterije za določitev vrst oskrbe glede na potrebe uporabnikov storitve za področje institucionalnega varstva v domovih za starejše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(Ur. List RS 96/2022)</w:t>
      </w:r>
      <w:r w:rsidR="003E7F0D">
        <w:rPr>
          <w:sz w:val="24"/>
          <w:szCs w:val="24"/>
        </w:rPr>
        <w:t xml:space="preserve">. Dokument je stopil v veljavo </w:t>
      </w:r>
      <w:r>
        <w:rPr>
          <w:sz w:val="24"/>
          <w:szCs w:val="24"/>
        </w:rPr>
        <w:t>z dnem 16. 7. 2022.</w:t>
      </w:r>
    </w:p>
    <w:p w14:paraId="3F5B2190" w14:textId="77777777" w:rsidR="005A21D7" w:rsidRDefault="00A10441" w:rsidP="007F68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 upokojencev Idrija, d.o.o. </w:t>
      </w:r>
      <w:r w:rsidR="003E7F0D">
        <w:rPr>
          <w:sz w:val="24"/>
          <w:szCs w:val="24"/>
        </w:rPr>
        <w:t xml:space="preserve">(DUI) </w:t>
      </w:r>
      <w:r>
        <w:rPr>
          <w:sz w:val="24"/>
          <w:szCs w:val="24"/>
        </w:rPr>
        <w:t xml:space="preserve">zaradi kadrovskega manka </w:t>
      </w:r>
      <w:r w:rsidR="003E7F0D">
        <w:rPr>
          <w:sz w:val="24"/>
          <w:szCs w:val="24"/>
        </w:rPr>
        <w:t xml:space="preserve">doslej </w:t>
      </w:r>
      <w:r>
        <w:rPr>
          <w:sz w:val="24"/>
          <w:szCs w:val="24"/>
        </w:rPr>
        <w:t xml:space="preserve">ni mogel zagotavljati oskrbe skladno z navedenim dokumentom, zato so bili stanovalci v oskrbo razvrščeni </w:t>
      </w:r>
      <w:r w:rsidR="003E7F0D">
        <w:rPr>
          <w:sz w:val="24"/>
          <w:szCs w:val="24"/>
        </w:rPr>
        <w:t xml:space="preserve">v </w:t>
      </w:r>
      <w:r>
        <w:rPr>
          <w:sz w:val="24"/>
          <w:szCs w:val="24"/>
        </w:rPr>
        <w:t>sklad</w:t>
      </w:r>
      <w:r w:rsidR="003E7F0D">
        <w:rPr>
          <w:sz w:val="24"/>
          <w:szCs w:val="24"/>
        </w:rPr>
        <w:t>u</w:t>
      </w:r>
      <w:r>
        <w:rPr>
          <w:sz w:val="24"/>
          <w:szCs w:val="24"/>
        </w:rPr>
        <w:t xml:space="preserve"> s starimi merili. K</w:t>
      </w:r>
      <w:r w:rsidRPr="00A10441">
        <w:rPr>
          <w:sz w:val="24"/>
          <w:szCs w:val="24"/>
        </w:rPr>
        <w:t>adrovski normativ</w:t>
      </w:r>
      <w:r>
        <w:rPr>
          <w:sz w:val="24"/>
          <w:szCs w:val="24"/>
        </w:rPr>
        <w:t xml:space="preserve"> je bil</w:t>
      </w:r>
      <w:r w:rsidRPr="00A10441">
        <w:rPr>
          <w:sz w:val="24"/>
          <w:szCs w:val="24"/>
        </w:rPr>
        <w:t xml:space="preserve"> v letu </w:t>
      </w:r>
      <w:r>
        <w:rPr>
          <w:sz w:val="24"/>
          <w:szCs w:val="24"/>
        </w:rPr>
        <w:t xml:space="preserve">2023 </w:t>
      </w:r>
      <w:r w:rsidRPr="00A10441">
        <w:rPr>
          <w:sz w:val="24"/>
          <w:szCs w:val="24"/>
        </w:rPr>
        <w:t xml:space="preserve">izpolnjen </w:t>
      </w:r>
      <w:r>
        <w:rPr>
          <w:sz w:val="24"/>
          <w:szCs w:val="24"/>
        </w:rPr>
        <w:t xml:space="preserve">in DUI zdaj lahko izvaja storitve skladno z novimi merili. </w:t>
      </w:r>
    </w:p>
    <w:p w14:paraId="09C6DC45" w14:textId="093ED0A3" w:rsidR="003E7F0D" w:rsidRDefault="005A21D7" w:rsidP="007F68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Vse stanovalce smo ponovno razvrstili po novih merilih. Pri nekaterih se bo, zaradi oskrbe na višji ravni, kategorija oskrbe spremenila</w:t>
      </w:r>
      <w:r w:rsidR="00750269">
        <w:rPr>
          <w:sz w:val="24"/>
          <w:szCs w:val="24"/>
        </w:rPr>
        <w:t xml:space="preserve">. Navedeni boste o tem obveščeni in </w:t>
      </w:r>
      <w:r w:rsidR="003E7F0D">
        <w:rPr>
          <w:sz w:val="24"/>
          <w:szCs w:val="24"/>
        </w:rPr>
        <w:t>v mesecu januarju v podpis prejeli Aneks</w:t>
      </w:r>
      <w:r>
        <w:rPr>
          <w:sz w:val="24"/>
          <w:szCs w:val="24"/>
        </w:rPr>
        <w:t>e</w:t>
      </w:r>
      <w:r w:rsidR="003E7F0D">
        <w:rPr>
          <w:sz w:val="24"/>
          <w:szCs w:val="24"/>
        </w:rPr>
        <w:t xml:space="preserve"> o spremembi uvrstitve v oskrbo. </w:t>
      </w:r>
    </w:p>
    <w:p w14:paraId="3418C2AE" w14:textId="1BFAAC02" w:rsidR="00A10441" w:rsidRPr="00A10441" w:rsidRDefault="003E7F0D" w:rsidP="007F68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primeru kakršnih koli vprašanj se, prosimo, obrnite na </w:t>
      </w:r>
      <w:r w:rsidR="005A21D7">
        <w:rPr>
          <w:sz w:val="24"/>
          <w:szCs w:val="24"/>
        </w:rPr>
        <w:t xml:space="preserve">vodjo </w:t>
      </w:r>
      <w:r w:rsidR="00650A22">
        <w:rPr>
          <w:sz w:val="24"/>
          <w:szCs w:val="24"/>
        </w:rPr>
        <w:t xml:space="preserve">ZNO </w:t>
      </w:r>
      <w:r w:rsidR="005A21D7" w:rsidRPr="005A21D7">
        <w:rPr>
          <w:sz w:val="24"/>
          <w:szCs w:val="24"/>
        </w:rPr>
        <w:t>Tjaš</w:t>
      </w:r>
      <w:r w:rsidR="00650A22">
        <w:rPr>
          <w:sz w:val="24"/>
          <w:szCs w:val="24"/>
        </w:rPr>
        <w:t xml:space="preserve">o </w:t>
      </w:r>
      <w:r w:rsidR="005A21D7" w:rsidRPr="005A21D7">
        <w:rPr>
          <w:sz w:val="24"/>
          <w:szCs w:val="24"/>
        </w:rPr>
        <w:t>Likar</w:t>
      </w:r>
      <w:r w:rsidR="00650A22">
        <w:rPr>
          <w:sz w:val="24"/>
          <w:szCs w:val="24"/>
        </w:rPr>
        <w:t xml:space="preserve">, </w:t>
      </w:r>
      <w:proofErr w:type="spellStart"/>
      <w:r w:rsidR="00650A22">
        <w:rPr>
          <w:sz w:val="24"/>
          <w:szCs w:val="24"/>
        </w:rPr>
        <w:t>gsm</w:t>
      </w:r>
      <w:proofErr w:type="spellEnd"/>
      <w:r w:rsidR="00650A22">
        <w:rPr>
          <w:sz w:val="24"/>
          <w:szCs w:val="24"/>
        </w:rPr>
        <w:t xml:space="preserve"> 041 336 108, </w:t>
      </w:r>
      <w:hyperlink r:id="rId8" w:history="1">
        <w:r w:rsidR="00650A22" w:rsidRPr="00C65526">
          <w:rPr>
            <w:rStyle w:val="Hiperpovezava"/>
            <w:sz w:val="24"/>
            <w:szCs w:val="24"/>
          </w:rPr>
          <w:t>vodja.zno-idrija@duidrija.si</w:t>
        </w:r>
      </w:hyperlink>
      <w:r w:rsidR="00650A22">
        <w:rPr>
          <w:sz w:val="24"/>
          <w:szCs w:val="24"/>
        </w:rPr>
        <w:t xml:space="preserve"> ali </w:t>
      </w:r>
      <w:r>
        <w:rPr>
          <w:sz w:val="24"/>
          <w:szCs w:val="24"/>
        </w:rPr>
        <w:t xml:space="preserve">socialno delavko Janjo Grošelj na </w:t>
      </w: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 xml:space="preserve">:  051 654 858 ali po elektronski pošti na </w:t>
      </w:r>
      <w:hyperlink r:id="rId9" w:history="1">
        <w:r w:rsidRPr="00D25459">
          <w:rPr>
            <w:rStyle w:val="Hiperpovezava"/>
            <w:sz w:val="24"/>
            <w:szCs w:val="24"/>
          </w:rPr>
          <w:t>socialna.sluzba-idrija@duidrija.si</w:t>
        </w:r>
      </w:hyperlink>
      <w:r>
        <w:rPr>
          <w:sz w:val="24"/>
          <w:szCs w:val="24"/>
        </w:rPr>
        <w:t xml:space="preserve">. </w:t>
      </w:r>
    </w:p>
    <w:p w14:paraId="2B8CB516" w14:textId="77777777" w:rsidR="00A10441" w:rsidRDefault="00A10441" w:rsidP="007F6844">
      <w:pPr>
        <w:spacing w:after="0"/>
        <w:jc w:val="both"/>
        <w:rPr>
          <w:bCs/>
          <w:sz w:val="24"/>
          <w:szCs w:val="24"/>
        </w:rPr>
      </w:pPr>
    </w:p>
    <w:p w14:paraId="71FF9DEE" w14:textId="2E1B4451" w:rsidR="00A10441" w:rsidRDefault="003E7F0D" w:rsidP="007F6844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Hvala za razumevanje in lep pozdrav.</w:t>
      </w:r>
    </w:p>
    <w:p w14:paraId="53A2359E" w14:textId="77777777" w:rsidR="00A10441" w:rsidRDefault="00A10441" w:rsidP="007F6844">
      <w:pPr>
        <w:spacing w:after="0"/>
        <w:jc w:val="both"/>
        <w:rPr>
          <w:bCs/>
          <w:sz w:val="24"/>
          <w:szCs w:val="24"/>
        </w:rPr>
      </w:pPr>
    </w:p>
    <w:p w14:paraId="765339E9" w14:textId="395381AA" w:rsidR="005D7CEE" w:rsidRPr="005D7CEE" w:rsidRDefault="005D7CEE" w:rsidP="003E7F0D">
      <w:pPr>
        <w:spacing w:after="0"/>
        <w:ind w:left="5664" w:firstLine="708"/>
        <w:jc w:val="both"/>
        <w:rPr>
          <w:bCs/>
          <w:sz w:val="24"/>
          <w:szCs w:val="24"/>
        </w:rPr>
      </w:pPr>
      <w:r w:rsidRPr="005D7CEE">
        <w:rPr>
          <w:bCs/>
          <w:sz w:val="24"/>
          <w:szCs w:val="24"/>
        </w:rPr>
        <w:t>Urška Močnik, direktorica</w:t>
      </w:r>
    </w:p>
    <w:sectPr w:rsidR="005D7CEE" w:rsidRPr="005D7CEE" w:rsidSect="008E2F26">
      <w:headerReference w:type="default" r:id="rId10"/>
      <w:footerReference w:type="default" r:id="rId11"/>
      <w:pgSz w:w="11906" w:h="16838"/>
      <w:pgMar w:top="23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6E14" w14:textId="77777777" w:rsidR="007B1756" w:rsidRDefault="007B1756" w:rsidP="00B13259">
      <w:pPr>
        <w:spacing w:after="0" w:line="240" w:lineRule="auto"/>
      </w:pPr>
      <w:r>
        <w:separator/>
      </w:r>
    </w:p>
  </w:endnote>
  <w:endnote w:type="continuationSeparator" w:id="0">
    <w:p w14:paraId="0F456496" w14:textId="77777777" w:rsidR="007B1756" w:rsidRDefault="007B1756" w:rsidP="00B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6B7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>Dom upokojencev Idrija, oskrba in varstvo starostnikov, d.o.o., Arkova ulica 4, 5280 Idrija</w:t>
    </w:r>
  </w:p>
  <w:p w14:paraId="0559ADEB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 xml:space="preserve">Poslovni račun pri Novi KBM </w:t>
    </w:r>
    <w:proofErr w:type="spellStart"/>
    <w:r w:rsidRPr="0091158F">
      <w:rPr>
        <w:rFonts w:ascii="Frutiger" w:eastAsia="Calibri" w:hAnsi="Frutiger" w:cs="Frutiger"/>
        <w:sz w:val="12"/>
        <w:szCs w:val="12"/>
        <w:lang w:eastAsia="sl-SI"/>
      </w:rPr>
      <w:t>d.d</w:t>
    </w:r>
    <w:proofErr w:type="spellEnd"/>
    <w:r w:rsidRPr="0091158F">
      <w:rPr>
        <w:rFonts w:ascii="Frutiger" w:eastAsia="Calibri" w:hAnsi="Frutiger" w:cs="Frutiger"/>
        <w:sz w:val="12"/>
        <w:szCs w:val="12"/>
        <w:lang w:eastAsia="sl-SI"/>
      </w:rPr>
      <w:t>. št. TRR: 04752-0001922008, ID za DDV SI85384615, matična številka 5049725000</w:t>
    </w:r>
  </w:p>
  <w:p w14:paraId="5C71D621" w14:textId="77777777" w:rsidR="0091158F" w:rsidRPr="0091158F" w:rsidRDefault="0091158F" w:rsidP="0091158F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Frutiger" w:eastAsia="Calibri" w:hAnsi="Frutiger" w:cs="Frutiger"/>
        <w:sz w:val="12"/>
        <w:szCs w:val="12"/>
        <w:lang w:eastAsia="sl-SI"/>
      </w:rPr>
    </w:pPr>
    <w:r w:rsidRPr="0091158F">
      <w:rPr>
        <w:rFonts w:ascii="Frutiger" w:eastAsia="Calibri" w:hAnsi="Frutiger" w:cs="Frutiger"/>
        <w:sz w:val="12"/>
        <w:szCs w:val="12"/>
        <w:lang w:eastAsia="sl-SI"/>
      </w:rPr>
      <w:t xml:space="preserve">Družba je vpisana v sodni register pri Okrožnem sodišču v Novi Gorici, številka vpisa:  </w:t>
    </w:r>
    <w:r w:rsidR="009E6C6F">
      <w:rPr>
        <w:rFonts w:ascii="Frutiger" w:eastAsia="Calibri" w:hAnsi="Frutiger" w:cs="Frutiger"/>
        <w:sz w:val="12"/>
        <w:szCs w:val="12"/>
        <w:lang w:eastAsia="sl-SI"/>
      </w:rPr>
      <w:t>1002100</w:t>
    </w:r>
    <w:r w:rsidRPr="0091158F">
      <w:rPr>
        <w:rFonts w:ascii="Frutiger" w:eastAsia="Calibri" w:hAnsi="Frutiger" w:cs="Frutiger"/>
        <w:sz w:val="12"/>
        <w:szCs w:val="12"/>
        <w:lang w:eastAsia="sl-SI"/>
      </w:rPr>
      <w:t>, osnovni kapital: 8.524.638,00 EUR</w:t>
    </w:r>
  </w:p>
  <w:p w14:paraId="16308DF4" w14:textId="77777777" w:rsidR="0091158F" w:rsidRDefault="009115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9953" w14:textId="77777777" w:rsidR="007B1756" w:rsidRDefault="007B1756" w:rsidP="00B13259">
      <w:pPr>
        <w:spacing w:after="0" w:line="240" w:lineRule="auto"/>
      </w:pPr>
      <w:r>
        <w:separator/>
      </w:r>
    </w:p>
  </w:footnote>
  <w:footnote w:type="continuationSeparator" w:id="0">
    <w:p w14:paraId="5CCEE932" w14:textId="77777777" w:rsidR="007B1756" w:rsidRDefault="007B1756" w:rsidP="00B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ACE" w14:textId="77777777" w:rsidR="0091158F" w:rsidRPr="008E2F26" w:rsidRDefault="00B13259" w:rsidP="008E2F26">
    <w:pPr>
      <w:pStyle w:val="Glava"/>
      <w:ind w:left="6372"/>
      <w:jc w:val="center"/>
      <w:rPr>
        <w:sz w:val="20"/>
        <w:szCs w:val="20"/>
      </w:rPr>
    </w:pPr>
    <w:r w:rsidRPr="008E2F26">
      <w:rPr>
        <w:rFonts w:ascii="Times New Roman" w:hAnsi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015EE25A" wp14:editId="301E520A">
          <wp:simplePos x="0" y="0"/>
          <wp:positionH relativeFrom="column">
            <wp:posOffset>1967230</wp:posOffset>
          </wp:positionH>
          <wp:positionV relativeFrom="paragraph">
            <wp:posOffset>-211455</wp:posOffset>
          </wp:positionV>
          <wp:extent cx="1825097" cy="1133225"/>
          <wp:effectExtent l="0" t="0" r="0" b="0"/>
          <wp:wrapNone/>
          <wp:docPr id="1" name="Slika 1" descr="Logotip D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 D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097" cy="113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6689E" w14:textId="77777777" w:rsidR="00B13259" w:rsidRDefault="008E2F26" w:rsidP="008E2F26">
    <w:pPr>
      <w:pStyle w:val="Glava"/>
      <w:jc w:val="right"/>
      <w:rPr>
        <w:sz w:val="20"/>
        <w:szCs w:val="20"/>
      </w:rPr>
    </w:pPr>
    <w:r>
      <w:tab/>
    </w:r>
    <w:r>
      <w:rPr>
        <w:sz w:val="20"/>
        <w:szCs w:val="20"/>
      </w:rPr>
      <w:t>Arkova ulica 4, 5280 Idrija</w:t>
    </w:r>
  </w:p>
  <w:p w14:paraId="40484FB0" w14:textId="77777777" w:rsidR="008E2F26" w:rsidRPr="008E2F26" w:rsidRDefault="008E2F26" w:rsidP="008E2F26">
    <w:pPr>
      <w:pStyle w:val="Glava"/>
      <w:jc w:val="right"/>
      <w:rPr>
        <w:sz w:val="20"/>
        <w:szCs w:val="20"/>
      </w:rPr>
    </w:pPr>
    <w:r>
      <w:rPr>
        <w:sz w:val="20"/>
        <w:szCs w:val="20"/>
      </w:rPr>
      <w:t>05 372 72 70, www.duidrija.si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C4A"/>
    <w:multiLevelType w:val="hybridMultilevel"/>
    <w:tmpl w:val="B5C84664"/>
    <w:lvl w:ilvl="0" w:tplc="3064E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0493"/>
    <w:multiLevelType w:val="hybridMultilevel"/>
    <w:tmpl w:val="61D217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B1E62"/>
    <w:multiLevelType w:val="hybridMultilevel"/>
    <w:tmpl w:val="FFA403E0"/>
    <w:lvl w:ilvl="0" w:tplc="80E8AB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7E04"/>
    <w:multiLevelType w:val="hybridMultilevel"/>
    <w:tmpl w:val="0FA6AA76"/>
    <w:lvl w:ilvl="0" w:tplc="2E0E37B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0FAD"/>
    <w:multiLevelType w:val="hybridMultilevel"/>
    <w:tmpl w:val="D79274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84269"/>
    <w:multiLevelType w:val="hybridMultilevel"/>
    <w:tmpl w:val="17C6473E"/>
    <w:lvl w:ilvl="0" w:tplc="D1A2EA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F17A0"/>
    <w:multiLevelType w:val="hybridMultilevel"/>
    <w:tmpl w:val="AACE331A"/>
    <w:lvl w:ilvl="0" w:tplc="8EFA8A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648972">
    <w:abstractNumId w:val="2"/>
  </w:num>
  <w:num w:numId="2" w16cid:durableId="251863704">
    <w:abstractNumId w:val="0"/>
  </w:num>
  <w:num w:numId="3" w16cid:durableId="747583598">
    <w:abstractNumId w:val="3"/>
  </w:num>
  <w:num w:numId="4" w16cid:durableId="586958517">
    <w:abstractNumId w:val="6"/>
  </w:num>
  <w:num w:numId="5" w16cid:durableId="1300767533">
    <w:abstractNumId w:val="1"/>
  </w:num>
  <w:num w:numId="6" w16cid:durableId="2017533424">
    <w:abstractNumId w:val="4"/>
  </w:num>
  <w:num w:numId="7" w16cid:durableId="193660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B9"/>
    <w:rsid w:val="000B4E25"/>
    <w:rsid w:val="000F3DA4"/>
    <w:rsid w:val="00153BFA"/>
    <w:rsid w:val="0016395A"/>
    <w:rsid w:val="00197456"/>
    <w:rsid w:val="001E34EF"/>
    <w:rsid w:val="002102AF"/>
    <w:rsid w:val="0025143C"/>
    <w:rsid w:val="002A32B9"/>
    <w:rsid w:val="002E2E22"/>
    <w:rsid w:val="00301022"/>
    <w:rsid w:val="00324A8C"/>
    <w:rsid w:val="003273F6"/>
    <w:rsid w:val="00355A6C"/>
    <w:rsid w:val="0038347B"/>
    <w:rsid w:val="003844B4"/>
    <w:rsid w:val="003C2485"/>
    <w:rsid w:val="003D306A"/>
    <w:rsid w:val="003E7F0D"/>
    <w:rsid w:val="003F5104"/>
    <w:rsid w:val="00453CF2"/>
    <w:rsid w:val="00461221"/>
    <w:rsid w:val="005A21D7"/>
    <w:rsid w:val="005B1025"/>
    <w:rsid w:val="005D7CEE"/>
    <w:rsid w:val="00650A22"/>
    <w:rsid w:val="00692CE5"/>
    <w:rsid w:val="006F2592"/>
    <w:rsid w:val="006F5FC6"/>
    <w:rsid w:val="00722D7A"/>
    <w:rsid w:val="00750269"/>
    <w:rsid w:val="00771A2D"/>
    <w:rsid w:val="00781EA5"/>
    <w:rsid w:val="00784CF6"/>
    <w:rsid w:val="0079238F"/>
    <w:rsid w:val="007B1756"/>
    <w:rsid w:val="007D23C6"/>
    <w:rsid w:val="007F6844"/>
    <w:rsid w:val="00807C76"/>
    <w:rsid w:val="0089459B"/>
    <w:rsid w:val="008E2F26"/>
    <w:rsid w:val="008E7C85"/>
    <w:rsid w:val="0091158F"/>
    <w:rsid w:val="009A72D5"/>
    <w:rsid w:val="009E6C6F"/>
    <w:rsid w:val="009F6F3D"/>
    <w:rsid w:val="00A10441"/>
    <w:rsid w:val="00A11F58"/>
    <w:rsid w:val="00A55EBB"/>
    <w:rsid w:val="00A9094E"/>
    <w:rsid w:val="00AB2E77"/>
    <w:rsid w:val="00B13259"/>
    <w:rsid w:val="00B17E91"/>
    <w:rsid w:val="00B60C38"/>
    <w:rsid w:val="00C24F57"/>
    <w:rsid w:val="00C47B9E"/>
    <w:rsid w:val="00C60D8E"/>
    <w:rsid w:val="00CA6917"/>
    <w:rsid w:val="00CB2FAC"/>
    <w:rsid w:val="00CC5167"/>
    <w:rsid w:val="00CE4368"/>
    <w:rsid w:val="00CF23DA"/>
    <w:rsid w:val="00D12C5C"/>
    <w:rsid w:val="00D74537"/>
    <w:rsid w:val="00DB2AF0"/>
    <w:rsid w:val="00DC27CA"/>
    <w:rsid w:val="00E03926"/>
    <w:rsid w:val="00E07E5E"/>
    <w:rsid w:val="00E3641D"/>
    <w:rsid w:val="00E879C5"/>
    <w:rsid w:val="00F13362"/>
    <w:rsid w:val="00F22677"/>
    <w:rsid w:val="00F23D3E"/>
    <w:rsid w:val="00F23FE9"/>
    <w:rsid w:val="00F4147F"/>
    <w:rsid w:val="00F4518D"/>
    <w:rsid w:val="00F72FD1"/>
    <w:rsid w:val="00F81C5E"/>
    <w:rsid w:val="00F9059A"/>
    <w:rsid w:val="00FA5CB8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4BF71"/>
  <w15:docId w15:val="{4D1A16AD-DAF0-451D-B3EB-38864B1A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3259"/>
  </w:style>
  <w:style w:type="paragraph" w:styleId="Noga">
    <w:name w:val="footer"/>
    <w:basedOn w:val="Navaden"/>
    <w:link w:val="NogaZnak"/>
    <w:uiPriority w:val="99"/>
    <w:unhideWhenUsed/>
    <w:rsid w:val="00B1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32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25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2F2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F51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510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51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51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510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7453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E7F0D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ja.zno-idrija@duidrij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alna.sluzba-idrija@duidr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43EAAC-682C-4A39-990B-B4EC073D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Močnik</dc:creator>
  <cp:keywords/>
  <dc:description/>
  <cp:lastModifiedBy>Urška Močnik</cp:lastModifiedBy>
  <cp:revision>2</cp:revision>
  <cp:lastPrinted>2023-12-15T06:36:00Z</cp:lastPrinted>
  <dcterms:created xsi:type="dcterms:W3CDTF">2023-12-18T11:55:00Z</dcterms:created>
  <dcterms:modified xsi:type="dcterms:W3CDTF">2023-12-18T11:55:00Z</dcterms:modified>
</cp:coreProperties>
</file>