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3BFE0" w14:textId="77777777" w:rsidR="005169C2" w:rsidRPr="005169C2" w:rsidRDefault="005169C2" w:rsidP="005169C2">
      <w:pPr>
        <w:jc w:val="both"/>
        <w:rPr>
          <w:rFonts w:cstheme="minorHAnsi"/>
          <w:bCs/>
          <w:sz w:val="24"/>
          <w:szCs w:val="24"/>
        </w:rPr>
      </w:pPr>
    </w:p>
    <w:p w14:paraId="1C3C6186" w14:textId="77777777" w:rsidR="005C6CE3" w:rsidRPr="00C21AE1" w:rsidRDefault="005C6CE3" w:rsidP="00C21AE1">
      <w:pPr>
        <w:pStyle w:val="Naslov3"/>
        <w:rPr>
          <w:rFonts w:asciiTheme="minorHAnsi" w:hAnsiTheme="minorHAnsi" w:cstheme="minorHAnsi"/>
          <w:sz w:val="24"/>
          <w:szCs w:val="24"/>
        </w:rPr>
      </w:pPr>
      <w:r w:rsidRPr="00C21AE1">
        <w:rPr>
          <w:rFonts w:asciiTheme="minorHAnsi" w:hAnsiTheme="minorHAnsi" w:cstheme="minorHAnsi"/>
          <w:sz w:val="24"/>
          <w:szCs w:val="24"/>
        </w:rPr>
        <w:t>Kaj potrebujete ob prihodu v Dom?</w:t>
      </w:r>
    </w:p>
    <w:p w14:paraId="53761557" w14:textId="77777777" w:rsidR="005C6CE3" w:rsidRPr="00C21AE1" w:rsidRDefault="005C6CE3" w:rsidP="00C21AE1">
      <w:pPr>
        <w:jc w:val="both"/>
        <w:rPr>
          <w:rFonts w:cstheme="minorHAnsi"/>
          <w:sz w:val="24"/>
          <w:szCs w:val="24"/>
        </w:rPr>
      </w:pPr>
    </w:p>
    <w:p w14:paraId="741D8544" w14:textId="0C1B1063" w:rsidR="005C6CE3" w:rsidRPr="00C21AE1" w:rsidRDefault="005C6CE3" w:rsidP="00C21AE1">
      <w:pPr>
        <w:pStyle w:val="Telobesedila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C21AE1">
        <w:rPr>
          <w:rFonts w:asciiTheme="minorHAnsi" w:hAnsiTheme="minorHAnsi" w:cstheme="minorHAnsi"/>
          <w:szCs w:val="24"/>
        </w:rPr>
        <w:t xml:space="preserve">V </w:t>
      </w:r>
      <w:r w:rsidRPr="00C21AE1">
        <w:rPr>
          <w:rFonts w:asciiTheme="minorHAnsi" w:hAnsiTheme="minorHAnsi" w:cstheme="minorHAnsi"/>
          <w:b/>
          <w:szCs w:val="24"/>
        </w:rPr>
        <w:t>tretjem in četrtem nadstropju</w:t>
      </w:r>
      <w:r w:rsidRPr="00C21AE1">
        <w:rPr>
          <w:rFonts w:asciiTheme="minorHAnsi" w:hAnsiTheme="minorHAnsi" w:cstheme="minorHAnsi"/>
          <w:szCs w:val="24"/>
        </w:rPr>
        <w:t xml:space="preserve">  doma stanujejo pokretni in delno pokretni stanovalci ter stanovalke, ki v celoti skrbijo zase oziroma potrebujejo le delno pomoč pri vsakdanjih življen</w:t>
      </w:r>
      <w:r w:rsidR="00C21AE1">
        <w:rPr>
          <w:rFonts w:asciiTheme="minorHAnsi" w:hAnsiTheme="minorHAnsi" w:cstheme="minorHAnsi"/>
          <w:szCs w:val="24"/>
        </w:rPr>
        <w:t>j</w:t>
      </w:r>
      <w:r w:rsidRPr="00C21AE1">
        <w:rPr>
          <w:rFonts w:asciiTheme="minorHAnsi" w:hAnsiTheme="minorHAnsi" w:cstheme="minorHAnsi"/>
          <w:szCs w:val="24"/>
        </w:rPr>
        <w:t>skih aktivnostih in opravilih.</w:t>
      </w:r>
    </w:p>
    <w:p w14:paraId="2B8E79AA" w14:textId="7D785328" w:rsidR="005C6CE3" w:rsidRPr="00C21AE1" w:rsidRDefault="005C6CE3" w:rsidP="00C21AE1">
      <w:pPr>
        <w:pStyle w:val="Telobesedila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C21AE1">
        <w:rPr>
          <w:rFonts w:asciiTheme="minorHAnsi" w:hAnsiTheme="minorHAnsi" w:cstheme="minorHAnsi"/>
          <w:szCs w:val="24"/>
        </w:rPr>
        <w:t xml:space="preserve">Stanovalci in stanovalke nosijo lastno garderobo in osebno perilo. Zaradi pogostega pranja in sušenja v domski pralnici je zaželeno, da je le to pralno (odsvetujemo volnena oblačila) in funkcionalno. </w:t>
      </w:r>
    </w:p>
    <w:p w14:paraId="13DE4142" w14:textId="77777777" w:rsidR="005C6CE3" w:rsidRPr="00C21AE1" w:rsidRDefault="005C6CE3" w:rsidP="00C21AE1">
      <w:pPr>
        <w:pStyle w:val="Telobesedila"/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507A33ED" w14:textId="77777777" w:rsidR="005C6CE3" w:rsidRPr="00C21AE1" w:rsidRDefault="005C6CE3" w:rsidP="00C21AE1">
      <w:pPr>
        <w:pStyle w:val="Telobesedila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C21AE1">
        <w:rPr>
          <w:rFonts w:asciiTheme="minorHAnsi" w:hAnsiTheme="minorHAnsi" w:cstheme="minorHAnsi"/>
          <w:szCs w:val="24"/>
        </w:rPr>
        <w:t>Priporočamo vam, da ob sprejemu v dom s seboj prinesete zgolj sezonska oblačila in naslednjo garderobo:</w:t>
      </w:r>
    </w:p>
    <w:p w14:paraId="7B26F8B7" w14:textId="77777777" w:rsidR="005C6CE3" w:rsidRPr="00C21AE1" w:rsidRDefault="005C6CE3" w:rsidP="00C21AE1">
      <w:pPr>
        <w:pStyle w:val="Telobesedila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C21AE1">
        <w:rPr>
          <w:rFonts w:asciiTheme="minorHAnsi" w:hAnsiTheme="minorHAnsi" w:cstheme="minorHAnsi"/>
          <w:szCs w:val="24"/>
        </w:rPr>
        <w:t>vsaj deset spodnjih hlač,</w:t>
      </w:r>
    </w:p>
    <w:p w14:paraId="21207AB8" w14:textId="77777777" w:rsidR="005C6CE3" w:rsidRPr="00C21AE1" w:rsidRDefault="005C6CE3" w:rsidP="00C21AE1">
      <w:pPr>
        <w:pStyle w:val="Telobesedila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C21AE1">
        <w:rPr>
          <w:rFonts w:asciiTheme="minorHAnsi" w:hAnsiTheme="minorHAnsi" w:cstheme="minorHAnsi"/>
          <w:szCs w:val="24"/>
        </w:rPr>
        <w:t>zadostno število bombažnih spodnjih majic,</w:t>
      </w:r>
    </w:p>
    <w:p w14:paraId="7610B098" w14:textId="77777777" w:rsidR="005C6CE3" w:rsidRPr="00C21AE1" w:rsidRDefault="005C6CE3" w:rsidP="00C21AE1">
      <w:pPr>
        <w:pStyle w:val="Telobesedila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C21AE1">
        <w:rPr>
          <w:rFonts w:asciiTheme="minorHAnsi" w:hAnsiTheme="minorHAnsi" w:cstheme="minorHAnsi"/>
          <w:szCs w:val="24"/>
        </w:rPr>
        <w:t>deset parov nogavic ali hlačnih nogavic,</w:t>
      </w:r>
    </w:p>
    <w:p w14:paraId="7953A98E" w14:textId="77777777" w:rsidR="005C6CE3" w:rsidRPr="00C21AE1" w:rsidRDefault="005C6CE3" w:rsidP="00C21AE1">
      <w:pPr>
        <w:pStyle w:val="Telobesedila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C21AE1">
        <w:rPr>
          <w:rFonts w:asciiTheme="minorHAnsi" w:hAnsiTheme="minorHAnsi" w:cstheme="minorHAnsi"/>
          <w:szCs w:val="24"/>
        </w:rPr>
        <w:t>dve pižami oziroma spalni srajci,</w:t>
      </w:r>
    </w:p>
    <w:p w14:paraId="199CB3FC" w14:textId="77777777" w:rsidR="005C6CE3" w:rsidRPr="00C21AE1" w:rsidRDefault="005C6CE3" w:rsidP="00C21AE1">
      <w:pPr>
        <w:pStyle w:val="Telobesedila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C21AE1">
        <w:rPr>
          <w:rFonts w:asciiTheme="minorHAnsi" w:hAnsiTheme="minorHAnsi" w:cstheme="minorHAnsi"/>
          <w:szCs w:val="24"/>
        </w:rPr>
        <w:t>copate in udobne čevlje,</w:t>
      </w:r>
    </w:p>
    <w:p w14:paraId="2BB186B7" w14:textId="74566ECF" w:rsidR="005C6CE3" w:rsidRPr="00C21AE1" w:rsidRDefault="005C6CE3" w:rsidP="00C21AE1">
      <w:pPr>
        <w:pStyle w:val="Telobesedila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C21AE1">
        <w:rPr>
          <w:rFonts w:asciiTheme="minorHAnsi" w:hAnsiTheme="minorHAnsi" w:cstheme="minorHAnsi"/>
          <w:szCs w:val="24"/>
        </w:rPr>
        <w:t>pralna in funkcionalna oblačila (dolge hlače, trenirke, krila, srajce, majice, jopice</w:t>
      </w:r>
      <w:r w:rsidR="00C21AE1">
        <w:rPr>
          <w:rFonts w:asciiTheme="minorHAnsi" w:hAnsiTheme="minorHAnsi" w:cstheme="minorHAnsi"/>
          <w:szCs w:val="24"/>
        </w:rPr>
        <w:t xml:space="preserve"> .</w:t>
      </w:r>
      <w:r w:rsidRPr="00C21AE1">
        <w:rPr>
          <w:rFonts w:asciiTheme="minorHAnsi" w:hAnsiTheme="minorHAnsi" w:cstheme="minorHAnsi"/>
          <w:szCs w:val="24"/>
        </w:rPr>
        <w:t>..), ki ste jih nosili doma</w:t>
      </w:r>
    </w:p>
    <w:p w14:paraId="5489EED9" w14:textId="77777777" w:rsidR="005C6CE3" w:rsidRPr="00C21AE1" w:rsidRDefault="005C6CE3" w:rsidP="00C21AE1">
      <w:pPr>
        <w:pStyle w:val="Telobesedila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C21AE1">
        <w:rPr>
          <w:rFonts w:asciiTheme="minorHAnsi" w:hAnsiTheme="minorHAnsi" w:cstheme="minorHAnsi"/>
          <w:szCs w:val="24"/>
        </w:rPr>
        <w:t>in sezonsko vrhnje oblačilo (vetrovka, bunda, plašč).</w:t>
      </w:r>
    </w:p>
    <w:p w14:paraId="4A9CE8E7" w14:textId="77777777" w:rsidR="005C6CE3" w:rsidRPr="00C21AE1" w:rsidRDefault="005C6CE3" w:rsidP="00C21AE1">
      <w:pPr>
        <w:pStyle w:val="Telobesedila"/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009FB93E" w14:textId="77777777" w:rsidR="005C6CE3" w:rsidRPr="00C21AE1" w:rsidRDefault="005C6CE3" w:rsidP="00C21AE1">
      <w:pPr>
        <w:pStyle w:val="Telobesedila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C21AE1">
        <w:rPr>
          <w:rFonts w:asciiTheme="minorHAnsi" w:hAnsiTheme="minorHAnsi" w:cstheme="minorHAnsi"/>
          <w:szCs w:val="24"/>
        </w:rPr>
        <w:t>Druge osebne stvari, ki jih boste potrebovali in jih prinesite s seboj:</w:t>
      </w:r>
    </w:p>
    <w:p w14:paraId="0A923267" w14:textId="77777777" w:rsidR="005C6CE3" w:rsidRPr="00C21AE1" w:rsidRDefault="005C6CE3" w:rsidP="00C21AE1">
      <w:pPr>
        <w:pStyle w:val="Telobesedila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C21AE1">
        <w:rPr>
          <w:rFonts w:asciiTheme="minorHAnsi" w:hAnsiTheme="minorHAnsi" w:cstheme="minorHAnsi"/>
          <w:szCs w:val="24"/>
        </w:rPr>
        <w:t>veljaven osebni dokument,</w:t>
      </w:r>
    </w:p>
    <w:p w14:paraId="25A459B6" w14:textId="77777777" w:rsidR="005C6CE3" w:rsidRPr="00C21AE1" w:rsidRDefault="005C6CE3" w:rsidP="00C21AE1">
      <w:pPr>
        <w:pStyle w:val="Telobesedila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C21AE1">
        <w:rPr>
          <w:rFonts w:asciiTheme="minorHAnsi" w:hAnsiTheme="minorHAnsi" w:cstheme="minorHAnsi"/>
          <w:szCs w:val="24"/>
        </w:rPr>
        <w:t>zdravstveno kartico (z urejenim PZZ),</w:t>
      </w:r>
    </w:p>
    <w:p w14:paraId="2D125440" w14:textId="77777777" w:rsidR="005C6CE3" w:rsidRPr="00C21AE1" w:rsidRDefault="005C6CE3" w:rsidP="00C21AE1">
      <w:pPr>
        <w:pStyle w:val="Telobesedila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C21AE1">
        <w:rPr>
          <w:rFonts w:asciiTheme="minorHAnsi" w:hAnsiTheme="minorHAnsi" w:cstheme="minorHAnsi"/>
          <w:szCs w:val="24"/>
        </w:rPr>
        <w:t>zdravstveni karton</w:t>
      </w:r>
    </w:p>
    <w:p w14:paraId="3336F521" w14:textId="43A9753D" w:rsidR="005C6CE3" w:rsidRPr="00C21AE1" w:rsidRDefault="005C6CE3" w:rsidP="00C21AE1">
      <w:pPr>
        <w:pStyle w:val="Telobesedila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C21AE1">
        <w:rPr>
          <w:rFonts w:asciiTheme="minorHAnsi" w:hAnsiTheme="minorHAnsi" w:cstheme="minorHAnsi"/>
          <w:szCs w:val="24"/>
        </w:rPr>
        <w:t>ortopedske pripomočke, če jih imate (voziček, bergle, hoduljo</w:t>
      </w:r>
      <w:r w:rsidR="00C21AE1">
        <w:rPr>
          <w:rFonts w:asciiTheme="minorHAnsi" w:hAnsiTheme="minorHAnsi" w:cstheme="minorHAnsi"/>
          <w:szCs w:val="24"/>
        </w:rPr>
        <w:t xml:space="preserve"> .</w:t>
      </w:r>
      <w:r w:rsidRPr="00C21AE1">
        <w:rPr>
          <w:rFonts w:asciiTheme="minorHAnsi" w:hAnsiTheme="minorHAnsi" w:cstheme="minorHAnsi"/>
          <w:szCs w:val="24"/>
        </w:rPr>
        <w:t>..),</w:t>
      </w:r>
    </w:p>
    <w:p w14:paraId="5E66B4F6" w14:textId="77777777" w:rsidR="005C6CE3" w:rsidRPr="00C21AE1" w:rsidRDefault="005C6CE3" w:rsidP="00C21AE1">
      <w:pPr>
        <w:pStyle w:val="Telobesedila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C21AE1">
        <w:rPr>
          <w:rFonts w:asciiTheme="minorHAnsi" w:hAnsiTheme="minorHAnsi" w:cstheme="minorHAnsi"/>
          <w:szCs w:val="24"/>
        </w:rPr>
        <w:t xml:space="preserve">plenice oziroma vložke, </w:t>
      </w:r>
    </w:p>
    <w:p w14:paraId="25392BE1" w14:textId="77777777" w:rsidR="005C6CE3" w:rsidRPr="00C21AE1" w:rsidRDefault="005C6CE3" w:rsidP="00C21AE1">
      <w:pPr>
        <w:pStyle w:val="Telobesedila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C21AE1">
        <w:rPr>
          <w:rFonts w:asciiTheme="minorHAnsi" w:hAnsiTheme="minorHAnsi" w:cstheme="minorHAnsi"/>
          <w:szCs w:val="24"/>
        </w:rPr>
        <w:t>zdravila,</w:t>
      </w:r>
    </w:p>
    <w:p w14:paraId="1D55251E" w14:textId="0B612EF7" w:rsidR="005C6CE3" w:rsidRPr="00C21AE1" w:rsidRDefault="005C6CE3" w:rsidP="00C21AE1">
      <w:pPr>
        <w:pStyle w:val="Telobesedila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C21AE1">
        <w:rPr>
          <w:rFonts w:asciiTheme="minorHAnsi" w:hAnsiTheme="minorHAnsi" w:cstheme="minorHAnsi"/>
          <w:szCs w:val="24"/>
        </w:rPr>
        <w:t>toaletne potrebščine (zobna pasta, zobna krtačka, glavnik</w:t>
      </w:r>
      <w:r w:rsidR="00C21AE1">
        <w:rPr>
          <w:rFonts w:asciiTheme="minorHAnsi" w:hAnsiTheme="minorHAnsi" w:cstheme="minorHAnsi"/>
          <w:szCs w:val="24"/>
        </w:rPr>
        <w:t xml:space="preserve"> .</w:t>
      </w:r>
      <w:r w:rsidRPr="00C21AE1">
        <w:rPr>
          <w:rFonts w:asciiTheme="minorHAnsi" w:hAnsiTheme="minorHAnsi" w:cstheme="minorHAnsi"/>
          <w:szCs w:val="24"/>
        </w:rPr>
        <w:t>..),</w:t>
      </w:r>
    </w:p>
    <w:p w14:paraId="667DA339" w14:textId="77777777" w:rsidR="005C6CE3" w:rsidRPr="00C21AE1" w:rsidRDefault="005C6CE3" w:rsidP="00C21AE1">
      <w:pPr>
        <w:pStyle w:val="Telobesedila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C21AE1">
        <w:rPr>
          <w:rFonts w:asciiTheme="minorHAnsi" w:hAnsiTheme="minorHAnsi" w:cstheme="minorHAnsi"/>
          <w:szCs w:val="24"/>
        </w:rPr>
        <w:t xml:space="preserve">očala, </w:t>
      </w:r>
    </w:p>
    <w:p w14:paraId="7CEBABCD" w14:textId="77777777" w:rsidR="005C6CE3" w:rsidRPr="00C21AE1" w:rsidRDefault="005C6CE3" w:rsidP="00C21AE1">
      <w:pPr>
        <w:pStyle w:val="Telobesedila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C21AE1">
        <w:rPr>
          <w:rFonts w:asciiTheme="minorHAnsi" w:hAnsiTheme="minorHAnsi" w:cstheme="minorHAnsi"/>
          <w:szCs w:val="24"/>
        </w:rPr>
        <w:t>zobno protezo,</w:t>
      </w:r>
    </w:p>
    <w:p w14:paraId="782ADF77" w14:textId="77777777" w:rsidR="005C6CE3" w:rsidRPr="00C21AE1" w:rsidRDefault="005C6CE3" w:rsidP="00C21AE1">
      <w:pPr>
        <w:pStyle w:val="Telobesedila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C21AE1">
        <w:rPr>
          <w:rFonts w:asciiTheme="minorHAnsi" w:hAnsiTheme="minorHAnsi" w:cstheme="minorHAnsi"/>
          <w:szCs w:val="24"/>
        </w:rPr>
        <w:t>dežnik,</w:t>
      </w:r>
    </w:p>
    <w:p w14:paraId="1FCBCC26" w14:textId="77777777" w:rsidR="005C6CE3" w:rsidRPr="00C21AE1" w:rsidRDefault="005C6CE3" w:rsidP="00C21AE1">
      <w:pPr>
        <w:pStyle w:val="Telobesedila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C21AE1">
        <w:rPr>
          <w:rFonts w:asciiTheme="minorHAnsi" w:hAnsiTheme="minorHAnsi" w:cstheme="minorHAnsi"/>
          <w:szCs w:val="24"/>
        </w:rPr>
        <w:t>pribor za kuhanje kave (omogočena uporaba čajne kuhinje)</w:t>
      </w:r>
    </w:p>
    <w:p w14:paraId="68638147" w14:textId="77777777" w:rsidR="005C6CE3" w:rsidRPr="00C21AE1" w:rsidRDefault="005C6CE3" w:rsidP="00C21AE1">
      <w:pPr>
        <w:pStyle w:val="Telobesedila"/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4C6378D4" w14:textId="47BC76EA" w:rsidR="005C6CE3" w:rsidRPr="00C21AE1" w:rsidRDefault="005C6CE3" w:rsidP="00C21AE1">
      <w:pPr>
        <w:pStyle w:val="Telobesedila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C21AE1">
        <w:rPr>
          <w:rFonts w:asciiTheme="minorHAnsi" w:hAnsiTheme="minorHAnsi" w:cstheme="minorHAnsi"/>
          <w:szCs w:val="24"/>
        </w:rPr>
        <w:t>Za boljše počutje in domačnost lahko s seboj prinesete tudi druge osebne stvari ali spominke, ki so vam pri srcu (slike, uro, radio, prtič, koledar, knjige, albume</w:t>
      </w:r>
      <w:r w:rsidR="00C21AE1">
        <w:rPr>
          <w:rFonts w:asciiTheme="minorHAnsi" w:hAnsiTheme="minorHAnsi" w:cstheme="minorHAnsi"/>
          <w:szCs w:val="24"/>
        </w:rPr>
        <w:t xml:space="preserve"> .</w:t>
      </w:r>
      <w:r w:rsidRPr="00C21AE1">
        <w:rPr>
          <w:rFonts w:asciiTheme="minorHAnsi" w:hAnsiTheme="minorHAnsi" w:cstheme="minorHAnsi"/>
          <w:szCs w:val="24"/>
        </w:rPr>
        <w:t>..).</w:t>
      </w:r>
    </w:p>
    <w:p w14:paraId="5E1F56C9" w14:textId="77777777" w:rsidR="007F6844" w:rsidRPr="00C21AE1" w:rsidRDefault="007F6844" w:rsidP="00C21AE1">
      <w:pPr>
        <w:spacing w:after="0"/>
        <w:jc w:val="both"/>
        <w:rPr>
          <w:rFonts w:cstheme="minorHAnsi"/>
          <w:sz w:val="24"/>
          <w:szCs w:val="24"/>
        </w:rPr>
      </w:pPr>
    </w:p>
    <w:sectPr w:rsidR="007F6844" w:rsidRPr="00C21AE1" w:rsidSect="008E2F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48B92" w14:textId="77777777" w:rsidR="00056264" w:rsidRDefault="00056264" w:rsidP="00B13259">
      <w:pPr>
        <w:spacing w:after="0" w:line="240" w:lineRule="auto"/>
      </w:pPr>
      <w:r>
        <w:separator/>
      </w:r>
    </w:p>
  </w:endnote>
  <w:endnote w:type="continuationSeparator" w:id="0">
    <w:p w14:paraId="77B31600" w14:textId="77777777" w:rsidR="00056264" w:rsidRDefault="00056264" w:rsidP="00B1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utiger">
    <w:altName w:val="Courier New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4481D" w14:textId="77777777" w:rsidR="009E6C6F" w:rsidRDefault="009E6C6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396B7" w14:textId="77777777" w:rsidR="0091158F" w:rsidRPr="0091158F" w:rsidRDefault="0091158F" w:rsidP="0091158F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Frutiger" w:eastAsia="Calibri" w:hAnsi="Frutiger" w:cs="Frutiger"/>
        <w:sz w:val="12"/>
        <w:szCs w:val="12"/>
        <w:lang w:eastAsia="sl-SI"/>
      </w:rPr>
    </w:pPr>
    <w:r w:rsidRPr="0091158F">
      <w:rPr>
        <w:rFonts w:ascii="Frutiger" w:eastAsia="Calibri" w:hAnsi="Frutiger" w:cs="Frutiger"/>
        <w:sz w:val="12"/>
        <w:szCs w:val="12"/>
        <w:lang w:eastAsia="sl-SI"/>
      </w:rPr>
      <w:t>Dom upokojencev Idrija, oskrba in varstvo starostnikov, d.o.o., Arkova ulica 4, 5280 Idrija</w:t>
    </w:r>
  </w:p>
  <w:p w14:paraId="0559ADEB" w14:textId="77777777" w:rsidR="0091158F" w:rsidRPr="0091158F" w:rsidRDefault="0091158F" w:rsidP="0091158F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Frutiger" w:eastAsia="Calibri" w:hAnsi="Frutiger" w:cs="Frutiger"/>
        <w:sz w:val="12"/>
        <w:szCs w:val="12"/>
        <w:lang w:eastAsia="sl-SI"/>
      </w:rPr>
    </w:pPr>
    <w:r w:rsidRPr="0091158F">
      <w:rPr>
        <w:rFonts w:ascii="Frutiger" w:eastAsia="Calibri" w:hAnsi="Frutiger" w:cs="Frutiger"/>
        <w:sz w:val="12"/>
        <w:szCs w:val="12"/>
        <w:lang w:eastAsia="sl-SI"/>
      </w:rPr>
      <w:t>Poslovni račun pri Novi KBM d.d. št. TRR: 04752-0001922008, ID za DDV SI85384615, matična številka 5049725000</w:t>
    </w:r>
  </w:p>
  <w:p w14:paraId="5C71D621" w14:textId="77777777" w:rsidR="0091158F" w:rsidRPr="0091158F" w:rsidRDefault="0091158F" w:rsidP="0091158F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Frutiger" w:eastAsia="Calibri" w:hAnsi="Frutiger" w:cs="Frutiger"/>
        <w:sz w:val="12"/>
        <w:szCs w:val="12"/>
        <w:lang w:eastAsia="sl-SI"/>
      </w:rPr>
    </w:pPr>
    <w:r w:rsidRPr="0091158F">
      <w:rPr>
        <w:rFonts w:ascii="Frutiger" w:eastAsia="Calibri" w:hAnsi="Frutiger" w:cs="Frutiger"/>
        <w:sz w:val="12"/>
        <w:szCs w:val="12"/>
        <w:lang w:eastAsia="sl-SI"/>
      </w:rPr>
      <w:t xml:space="preserve">Družba je vpisana v sodni register pri Okrožnem sodišču v Novi Gorici, številka vpisa:  </w:t>
    </w:r>
    <w:r w:rsidR="009E6C6F">
      <w:rPr>
        <w:rFonts w:ascii="Frutiger" w:eastAsia="Calibri" w:hAnsi="Frutiger" w:cs="Frutiger"/>
        <w:sz w:val="12"/>
        <w:szCs w:val="12"/>
        <w:lang w:eastAsia="sl-SI"/>
      </w:rPr>
      <w:t>1002100</w:t>
    </w:r>
    <w:r w:rsidRPr="0091158F">
      <w:rPr>
        <w:rFonts w:ascii="Frutiger" w:eastAsia="Calibri" w:hAnsi="Frutiger" w:cs="Frutiger"/>
        <w:sz w:val="12"/>
        <w:szCs w:val="12"/>
        <w:lang w:eastAsia="sl-SI"/>
      </w:rPr>
      <w:t>, osnovni kapital: 8.524.638,00 EUR</w:t>
    </w:r>
  </w:p>
  <w:p w14:paraId="16308DF4" w14:textId="77777777" w:rsidR="0091158F" w:rsidRDefault="0091158F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76612" w14:textId="77777777" w:rsidR="009E6C6F" w:rsidRDefault="009E6C6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5F275" w14:textId="77777777" w:rsidR="00056264" w:rsidRDefault="00056264" w:rsidP="00B13259">
      <w:pPr>
        <w:spacing w:after="0" w:line="240" w:lineRule="auto"/>
      </w:pPr>
      <w:r>
        <w:separator/>
      </w:r>
    </w:p>
  </w:footnote>
  <w:footnote w:type="continuationSeparator" w:id="0">
    <w:p w14:paraId="087D0BBF" w14:textId="77777777" w:rsidR="00056264" w:rsidRDefault="00056264" w:rsidP="00B13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907C6" w14:textId="77777777" w:rsidR="009E6C6F" w:rsidRDefault="009E6C6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5AACE" w14:textId="77777777" w:rsidR="0091158F" w:rsidRPr="008E2F26" w:rsidRDefault="00B13259" w:rsidP="008E2F26">
    <w:pPr>
      <w:pStyle w:val="Glava"/>
      <w:ind w:left="6372"/>
      <w:jc w:val="center"/>
      <w:rPr>
        <w:sz w:val="20"/>
        <w:szCs w:val="20"/>
      </w:rPr>
    </w:pPr>
    <w:r w:rsidRPr="008E2F26">
      <w:rPr>
        <w:rFonts w:ascii="Times New Roman" w:hAnsi="Times New Roman"/>
        <w:noProof/>
        <w:sz w:val="24"/>
        <w:szCs w:val="24"/>
        <w:lang w:eastAsia="sl-SI"/>
      </w:rPr>
      <w:drawing>
        <wp:anchor distT="0" distB="0" distL="114300" distR="114300" simplePos="0" relativeHeight="251659264" behindDoc="1" locked="0" layoutInCell="1" allowOverlap="1" wp14:anchorId="015EE25A" wp14:editId="301E520A">
          <wp:simplePos x="0" y="0"/>
          <wp:positionH relativeFrom="column">
            <wp:posOffset>1967230</wp:posOffset>
          </wp:positionH>
          <wp:positionV relativeFrom="paragraph">
            <wp:posOffset>-211455</wp:posOffset>
          </wp:positionV>
          <wp:extent cx="1825097" cy="1133225"/>
          <wp:effectExtent l="0" t="0" r="0" b="0"/>
          <wp:wrapNone/>
          <wp:docPr id="1" name="Slika 1" descr="Logotip DU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tip DU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097" cy="1133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E6689E" w14:textId="77777777" w:rsidR="00B13259" w:rsidRDefault="008E2F26" w:rsidP="008E2F26">
    <w:pPr>
      <w:pStyle w:val="Glava"/>
      <w:jc w:val="right"/>
      <w:rPr>
        <w:sz w:val="20"/>
        <w:szCs w:val="20"/>
      </w:rPr>
    </w:pPr>
    <w:r>
      <w:tab/>
    </w:r>
    <w:r>
      <w:rPr>
        <w:sz w:val="20"/>
        <w:szCs w:val="20"/>
      </w:rPr>
      <w:t>Arkova ulica 4, 5280 Idrija</w:t>
    </w:r>
  </w:p>
  <w:p w14:paraId="40484FB0" w14:textId="77777777" w:rsidR="008E2F26" w:rsidRPr="008E2F26" w:rsidRDefault="008E2F26" w:rsidP="008E2F26">
    <w:pPr>
      <w:pStyle w:val="Glava"/>
      <w:jc w:val="right"/>
      <w:rPr>
        <w:sz w:val="20"/>
        <w:szCs w:val="20"/>
      </w:rPr>
    </w:pPr>
    <w:r>
      <w:rPr>
        <w:sz w:val="20"/>
        <w:szCs w:val="20"/>
      </w:rPr>
      <w:t>05 372 72 70, www.duidrija.si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F0850" w14:textId="77777777" w:rsidR="009E6C6F" w:rsidRDefault="009E6C6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B5C4A"/>
    <w:multiLevelType w:val="hybridMultilevel"/>
    <w:tmpl w:val="B5C84664"/>
    <w:lvl w:ilvl="0" w:tplc="3064E9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B1E62"/>
    <w:multiLevelType w:val="hybridMultilevel"/>
    <w:tmpl w:val="FFA403E0"/>
    <w:lvl w:ilvl="0" w:tplc="80E8AB3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42C26"/>
    <w:multiLevelType w:val="singleLevel"/>
    <w:tmpl w:val="D9F2AB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45E2E60"/>
    <w:multiLevelType w:val="singleLevel"/>
    <w:tmpl w:val="D9F2AB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68980766">
    <w:abstractNumId w:val="1"/>
  </w:num>
  <w:num w:numId="2" w16cid:durableId="537471044">
    <w:abstractNumId w:val="0"/>
  </w:num>
  <w:num w:numId="3" w16cid:durableId="1502233854">
    <w:abstractNumId w:val="3"/>
  </w:num>
  <w:num w:numId="4" w16cid:durableId="116992616">
    <w:abstractNumId w:val="2"/>
  </w:num>
  <w:num w:numId="5" w16cid:durableId="1793668242">
    <w:abstractNumId w:val="3"/>
    <w:lvlOverride w:ilvl="0"/>
  </w:num>
  <w:num w:numId="6" w16cid:durableId="1058866364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B9"/>
    <w:rsid w:val="00056264"/>
    <w:rsid w:val="00153BFA"/>
    <w:rsid w:val="002A32B9"/>
    <w:rsid w:val="00301022"/>
    <w:rsid w:val="003273F6"/>
    <w:rsid w:val="003F5104"/>
    <w:rsid w:val="005169C2"/>
    <w:rsid w:val="005C6CE3"/>
    <w:rsid w:val="00781EA5"/>
    <w:rsid w:val="00784CF6"/>
    <w:rsid w:val="007D23C6"/>
    <w:rsid w:val="007F6844"/>
    <w:rsid w:val="00807C76"/>
    <w:rsid w:val="008E2F26"/>
    <w:rsid w:val="0091158F"/>
    <w:rsid w:val="009E6C6F"/>
    <w:rsid w:val="009F6F3D"/>
    <w:rsid w:val="00A11F58"/>
    <w:rsid w:val="00B13259"/>
    <w:rsid w:val="00B17E91"/>
    <w:rsid w:val="00C21AE1"/>
    <w:rsid w:val="00C24F57"/>
    <w:rsid w:val="00CA6917"/>
    <w:rsid w:val="00CF23DA"/>
    <w:rsid w:val="00D12C5C"/>
    <w:rsid w:val="00E3641D"/>
    <w:rsid w:val="00F22677"/>
    <w:rsid w:val="00FA5CB8"/>
    <w:rsid w:val="00FD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4BF71"/>
  <w15:docId w15:val="{4D1A16AD-DAF0-451D-B3EB-38864B1A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3">
    <w:name w:val="heading 3"/>
    <w:basedOn w:val="Navaden"/>
    <w:next w:val="Navaden"/>
    <w:link w:val="Naslov3Znak"/>
    <w:semiHidden/>
    <w:unhideWhenUsed/>
    <w:qFormat/>
    <w:rsid w:val="005C6CE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13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13259"/>
  </w:style>
  <w:style w:type="paragraph" w:styleId="Noga">
    <w:name w:val="footer"/>
    <w:basedOn w:val="Navaden"/>
    <w:link w:val="NogaZnak"/>
    <w:uiPriority w:val="99"/>
    <w:unhideWhenUsed/>
    <w:rsid w:val="00B13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1325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1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1325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E2F26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3F510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510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510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510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5104"/>
    <w:rPr>
      <w:b/>
      <w:bCs/>
      <w:sz w:val="20"/>
      <w:szCs w:val="20"/>
    </w:rPr>
  </w:style>
  <w:style w:type="paragraph" w:styleId="Telobesedila">
    <w:name w:val="Body Text"/>
    <w:basedOn w:val="Navaden"/>
    <w:link w:val="TelobesedilaZnak"/>
    <w:rsid w:val="005169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5169C2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5C6CE3"/>
    <w:rPr>
      <w:rFonts w:ascii="Times New Roman" w:eastAsia="Times New Roman" w:hAnsi="Times New Roman" w:cs="Times New Roman"/>
      <w:b/>
      <w:sz w:val="28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2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Močnik</dc:creator>
  <cp:keywords/>
  <dc:description/>
  <cp:lastModifiedBy>Polona Leskovar Jereb</cp:lastModifiedBy>
  <cp:revision>3</cp:revision>
  <dcterms:created xsi:type="dcterms:W3CDTF">2023-09-13T08:54:00Z</dcterms:created>
  <dcterms:modified xsi:type="dcterms:W3CDTF">2023-09-13T08:58:00Z</dcterms:modified>
</cp:coreProperties>
</file>